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D896E" w14:textId="77777777" w:rsidR="005946AB" w:rsidRDefault="004310B2">
      <w:pPr>
        <w:spacing w:before="118" w:line="237" w:lineRule="auto"/>
        <w:ind w:left="1850" w:right="24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1B3742" wp14:editId="6F23BA63">
            <wp:simplePos x="0" y="0"/>
            <wp:positionH relativeFrom="page">
              <wp:posOffset>743584</wp:posOffset>
            </wp:positionH>
            <wp:positionV relativeFrom="paragraph">
              <wp:posOffset>19082</wp:posOffset>
            </wp:positionV>
            <wp:extent cx="730961" cy="4734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961" cy="4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РЕПУБЛИКА СРБИЈА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АУТОНОМНА ПОКРАЈИНА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ВОЈВОДИНА</w:t>
      </w:r>
    </w:p>
    <w:p w14:paraId="28CE34E0" w14:textId="77777777" w:rsidR="005946AB" w:rsidRDefault="004310B2">
      <w:pPr>
        <w:spacing w:before="116"/>
        <w:ind w:left="1339"/>
        <w:rPr>
          <w:b/>
          <w:sz w:val="16"/>
        </w:rPr>
      </w:pPr>
      <w:r>
        <w:br w:type="column"/>
      </w:r>
      <w:r>
        <w:rPr>
          <w:b/>
          <w:sz w:val="16"/>
        </w:rPr>
        <w:t>ФОНД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ЗА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ИЗБЕГЛА,</w:t>
      </w:r>
    </w:p>
    <w:p w14:paraId="09CF4F25" w14:textId="77777777" w:rsidR="005946AB" w:rsidRDefault="004310B2">
      <w:pPr>
        <w:spacing w:before="2" w:line="237" w:lineRule="auto"/>
        <w:ind w:left="1339" w:right="1276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8B258E2" wp14:editId="7D08A5BF">
            <wp:simplePos x="0" y="0"/>
            <wp:positionH relativeFrom="page">
              <wp:posOffset>4445000</wp:posOffset>
            </wp:positionH>
            <wp:positionV relativeFrom="paragraph">
              <wp:posOffset>-193134</wp:posOffset>
            </wp:positionV>
            <wp:extent cx="467877" cy="4760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77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РАСЕЉЕНА ЛИЦА И ЗА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САРАДЊУ СА СРБИМА У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РЕГИОНУ</w:t>
      </w:r>
    </w:p>
    <w:p w14:paraId="711BE2C7" w14:textId="77777777" w:rsidR="005946AB" w:rsidRDefault="005946AB">
      <w:pPr>
        <w:spacing w:line="237" w:lineRule="auto"/>
        <w:rPr>
          <w:sz w:val="16"/>
        </w:rPr>
        <w:sectPr w:rsidR="005946AB">
          <w:type w:val="continuous"/>
          <w:pgSz w:w="11920" w:h="16860"/>
          <w:pgMar w:top="840" w:right="520" w:bottom="280" w:left="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233" w:space="1596"/>
            <w:col w:w="4851"/>
          </w:cols>
        </w:sectPr>
      </w:pPr>
    </w:p>
    <w:p w14:paraId="55D7F02A" w14:textId="77777777" w:rsidR="005946AB" w:rsidRDefault="00942964">
      <w:pPr>
        <w:spacing w:before="155"/>
        <w:ind w:left="215" w:right="202"/>
        <w:jc w:val="both"/>
        <w:rPr>
          <w:sz w:val="18"/>
        </w:rPr>
      </w:pP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основу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члана</w:t>
      </w:r>
      <w:proofErr w:type="spellEnd"/>
      <w:r>
        <w:rPr>
          <w:sz w:val="18"/>
        </w:rPr>
        <w:t xml:space="preserve"> 3.</w:t>
      </w:r>
      <w:r>
        <w:rPr>
          <w:spacing w:val="1"/>
          <w:sz w:val="18"/>
        </w:rPr>
        <w:t xml:space="preserve"> </w:t>
      </w:r>
      <w:r w:rsidR="004310B2">
        <w:rPr>
          <w:sz w:val="18"/>
        </w:rPr>
        <w:t xml:space="preserve">и </w:t>
      </w:r>
      <w:proofErr w:type="spellStart"/>
      <w:r w:rsidR="004310B2">
        <w:rPr>
          <w:sz w:val="18"/>
        </w:rPr>
        <w:t>члана</w:t>
      </w:r>
      <w:proofErr w:type="spellEnd"/>
      <w:r w:rsidR="004310B2">
        <w:rPr>
          <w:sz w:val="18"/>
        </w:rPr>
        <w:t xml:space="preserve"> 17. </w:t>
      </w:r>
      <w:r w:rsidR="004310B2">
        <w:rPr>
          <w:sz w:val="18"/>
          <w:lang w:val="sr-Cyrl-RS"/>
        </w:rPr>
        <w:t>Покрајинске скупштинске о</w:t>
      </w:r>
      <w:proofErr w:type="spellStart"/>
      <w:r w:rsidR="004310B2">
        <w:rPr>
          <w:sz w:val="18"/>
        </w:rPr>
        <w:t>длуке</w:t>
      </w:r>
      <w:proofErr w:type="spellEnd"/>
      <w:r w:rsidR="004310B2">
        <w:rPr>
          <w:sz w:val="18"/>
        </w:rPr>
        <w:t xml:space="preserve"> о </w:t>
      </w:r>
      <w:proofErr w:type="spellStart"/>
      <w:r w:rsidR="004310B2">
        <w:rPr>
          <w:sz w:val="18"/>
        </w:rPr>
        <w:t>оснивању</w:t>
      </w:r>
      <w:proofErr w:type="spellEnd"/>
      <w:r w:rsidR="004310B2">
        <w:rPr>
          <w:sz w:val="18"/>
        </w:rPr>
        <w:t xml:space="preserve"> </w:t>
      </w:r>
      <w:proofErr w:type="spellStart"/>
      <w:r w:rsidR="004310B2">
        <w:rPr>
          <w:sz w:val="18"/>
        </w:rPr>
        <w:t>Фонда</w:t>
      </w:r>
      <w:proofErr w:type="spellEnd"/>
      <w:r w:rsidR="004310B2">
        <w:rPr>
          <w:sz w:val="18"/>
        </w:rPr>
        <w:t xml:space="preserve"> </w:t>
      </w:r>
      <w:proofErr w:type="spellStart"/>
      <w:r w:rsidR="004310B2">
        <w:rPr>
          <w:sz w:val="18"/>
        </w:rPr>
        <w:t>за</w:t>
      </w:r>
      <w:proofErr w:type="spellEnd"/>
      <w:r w:rsidR="004310B2">
        <w:rPr>
          <w:spacing w:val="63"/>
          <w:sz w:val="18"/>
        </w:rPr>
        <w:t xml:space="preserve"> </w:t>
      </w:r>
      <w:proofErr w:type="spellStart"/>
      <w:r w:rsidR="004310B2">
        <w:rPr>
          <w:sz w:val="18"/>
        </w:rPr>
        <w:t>избегла</w:t>
      </w:r>
      <w:proofErr w:type="spellEnd"/>
      <w:r w:rsidR="004310B2">
        <w:rPr>
          <w:sz w:val="18"/>
        </w:rPr>
        <w:t xml:space="preserve">, </w:t>
      </w:r>
      <w:proofErr w:type="spellStart"/>
      <w:r w:rsidR="004310B2">
        <w:rPr>
          <w:sz w:val="18"/>
        </w:rPr>
        <w:t>расељена</w:t>
      </w:r>
      <w:proofErr w:type="spellEnd"/>
      <w:r w:rsidR="004310B2">
        <w:rPr>
          <w:sz w:val="18"/>
        </w:rPr>
        <w:t xml:space="preserve"> </w:t>
      </w:r>
      <w:proofErr w:type="spellStart"/>
      <w:r w:rsidR="004310B2">
        <w:rPr>
          <w:sz w:val="18"/>
        </w:rPr>
        <w:t>лица</w:t>
      </w:r>
      <w:proofErr w:type="spellEnd"/>
      <w:r w:rsidR="004310B2">
        <w:rPr>
          <w:sz w:val="18"/>
        </w:rPr>
        <w:t xml:space="preserve"> и </w:t>
      </w:r>
      <w:proofErr w:type="spellStart"/>
      <w:r w:rsidR="004310B2">
        <w:rPr>
          <w:sz w:val="18"/>
        </w:rPr>
        <w:t>за</w:t>
      </w:r>
      <w:proofErr w:type="spellEnd"/>
      <w:r w:rsidR="004310B2">
        <w:rPr>
          <w:spacing w:val="1"/>
          <w:sz w:val="18"/>
        </w:rPr>
        <w:t xml:space="preserve"> </w:t>
      </w:r>
      <w:proofErr w:type="spellStart"/>
      <w:r w:rsidR="004310B2">
        <w:rPr>
          <w:sz w:val="18"/>
        </w:rPr>
        <w:t>сарадњу</w:t>
      </w:r>
      <w:proofErr w:type="spellEnd"/>
      <w:r w:rsidR="004310B2">
        <w:rPr>
          <w:sz w:val="18"/>
        </w:rPr>
        <w:t xml:space="preserve"> </w:t>
      </w:r>
      <w:proofErr w:type="spellStart"/>
      <w:r w:rsidR="004310B2">
        <w:rPr>
          <w:sz w:val="18"/>
        </w:rPr>
        <w:t>са</w:t>
      </w:r>
      <w:proofErr w:type="spellEnd"/>
      <w:r w:rsidR="004310B2">
        <w:rPr>
          <w:sz w:val="18"/>
        </w:rPr>
        <w:t xml:space="preserve"> </w:t>
      </w:r>
      <w:proofErr w:type="spellStart"/>
      <w:r w:rsidR="004310B2">
        <w:rPr>
          <w:sz w:val="18"/>
        </w:rPr>
        <w:t>Србима</w:t>
      </w:r>
      <w:proofErr w:type="spellEnd"/>
      <w:r w:rsidR="004310B2">
        <w:rPr>
          <w:sz w:val="18"/>
        </w:rPr>
        <w:t xml:space="preserve"> у </w:t>
      </w:r>
      <w:proofErr w:type="spellStart"/>
      <w:r w:rsidR="004310B2">
        <w:rPr>
          <w:sz w:val="18"/>
        </w:rPr>
        <w:t>региону</w:t>
      </w:r>
      <w:proofErr w:type="spellEnd"/>
      <w:r w:rsidR="004310B2">
        <w:rPr>
          <w:sz w:val="18"/>
        </w:rPr>
        <w:t xml:space="preserve"> (''</w:t>
      </w:r>
      <w:proofErr w:type="spellStart"/>
      <w:r w:rsidR="004310B2">
        <w:rPr>
          <w:sz w:val="18"/>
        </w:rPr>
        <w:t>Службени</w:t>
      </w:r>
      <w:proofErr w:type="spellEnd"/>
      <w:r w:rsidR="004310B2">
        <w:rPr>
          <w:sz w:val="18"/>
        </w:rPr>
        <w:t xml:space="preserve"> </w:t>
      </w:r>
      <w:proofErr w:type="spellStart"/>
      <w:r w:rsidR="004310B2">
        <w:rPr>
          <w:sz w:val="18"/>
        </w:rPr>
        <w:t>лист</w:t>
      </w:r>
      <w:proofErr w:type="spellEnd"/>
      <w:r w:rsidR="004310B2">
        <w:rPr>
          <w:sz w:val="18"/>
        </w:rPr>
        <w:t xml:space="preserve"> АПВ“, </w:t>
      </w:r>
      <w:proofErr w:type="spellStart"/>
      <w:r w:rsidR="004310B2">
        <w:rPr>
          <w:sz w:val="18"/>
        </w:rPr>
        <w:t>број</w:t>
      </w:r>
      <w:proofErr w:type="spellEnd"/>
      <w:r w:rsidR="004310B2">
        <w:rPr>
          <w:sz w:val="18"/>
        </w:rPr>
        <w:t xml:space="preserve"> 19/06 и 66/20), </w:t>
      </w:r>
      <w:proofErr w:type="spellStart"/>
      <w:r w:rsidR="004310B2">
        <w:rPr>
          <w:b/>
          <w:sz w:val="18"/>
        </w:rPr>
        <w:t>Фонд</w:t>
      </w:r>
      <w:proofErr w:type="spellEnd"/>
      <w:r w:rsidR="004310B2">
        <w:rPr>
          <w:b/>
          <w:sz w:val="18"/>
        </w:rPr>
        <w:t xml:space="preserve"> </w:t>
      </w:r>
      <w:proofErr w:type="spellStart"/>
      <w:r w:rsidR="004310B2">
        <w:rPr>
          <w:b/>
          <w:sz w:val="18"/>
        </w:rPr>
        <w:t>за</w:t>
      </w:r>
      <w:proofErr w:type="spellEnd"/>
      <w:r w:rsidR="004310B2">
        <w:rPr>
          <w:b/>
          <w:spacing w:val="1"/>
          <w:sz w:val="18"/>
        </w:rPr>
        <w:t xml:space="preserve"> </w:t>
      </w:r>
      <w:proofErr w:type="spellStart"/>
      <w:r w:rsidR="004310B2">
        <w:rPr>
          <w:b/>
          <w:sz w:val="18"/>
        </w:rPr>
        <w:t>избегла</w:t>
      </w:r>
      <w:proofErr w:type="spellEnd"/>
      <w:r w:rsidR="004310B2">
        <w:rPr>
          <w:b/>
          <w:sz w:val="18"/>
        </w:rPr>
        <w:t>,</w:t>
      </w:r>
      <w:r w:rsidR="004310B2">
        <w:rPr>
          <w:b/>
          <w:spacing w:val="-1"/>
          <w:sz w:val="18"/>
        </w:rPr>
        <w:t xml:space="preserve"> </w:t>
      </w:r>
      <w:proofErr w:type="spellStart"/>
      <w:r w:rsidR="004310B2">
        <w:rPr>
          <w:b/>
          <w:sz w:val="18"/>
        </w:rPr>
        <w:t>расељена</w:t>
      </w:r>
      <w:proofErr w:type="spellEnd"/>
      <w:r w:rsidR="004310B2">
        <w:rPr>
          <w:b/>
          <w:spacing w:val="-1"/>
          <w:sz w:val="18"/>
        </w:rPr>
        <w:t xml:space="preserve"> </w:t>
      </w:r>
      <w:proofErr w:type="spellStart"/>
      <w:r w:rsidR="004310B2">
        <w:rPr>
          <w:b/>
          <w:sz w:val="18"/>
        </w:rPr>
        <w:t>лица</w:t>
      </w:r>
      <w:proofErr w:type="spellEnd"/>
      <w:r w:rsidR="004310B2">
        <w:rPr>
          <w:b/>
          <w:sz w:val="18"/>
        </w:rPr>
        <w:t xml:space="preserve"> и</w:t>
      </w:r>
      <w:r w:rsidR="004310B2">
        <w:rPr>
          <w:b/>
          <w:spacing w:val="-1"/>
          <w:sz w:val="18"/>
        </w:rPr>
        <w:t xml:space="preserve"> </w:t>
      </w:r>
      <w:proofErr w:type="spellStart"/>
      <w:r w:rsidR="004310B2">
        <w:rPr>
          <w:b/>
          <w:sz w:val="18"/>
        </w:rPr>
        <w:t>за</w:t>
      </w:r>
      <w:proofErr w:type="spellEnd"/>
      <w:r w:rsidR="004310B2">
        <w:rPr>
          <w:b/>
          <w:sz w:val="18"/>
        </w:rPr>
        <w:t xml:space="preserve"> </w:t>
      </w:r>
      <w:proofErr w:type="spellStart"/>
      <w:r w:rsidR="004310B2">
        <w:rPr>
          <w:b/>
          <w:sz w:val="18"/>
        </w:rPr>
        <w:t>сарадњу</w:t>
      </w:r>
      <w:proofErr w:type="spellEnd"/>
      <w:r w:rsidR="004310B2">
        <w:rPr>
          <w:b/>
          <w:sz w:val="18"/>
        </w:rPr>
        <w:t xml:space="preserve"> </w:t>
      </w:r>
      <w:proofErr w:type="spellStart"/>
      <w:r w:rsidR="004310B2">
        <w:rPr>
          <w:b/>
          <w:sz w:val="18"/>
        </w:rPr>
        <w:t>са</w:t>
      </w:r>
      <w:proofErr w:type="spellEnd"/>
      <w:r w:rsidR="004310B2">
        <w:rPr>
          <w:b/>
          <w:sz w:val="18"/>
        </w:rPr>
        <w:t xml:space="preserve"> </w:t>
      </w:r>
      <w:proofErr w:type="spellStart"/>
      <w:r w:rsidR="004310B2">
        <w:rPr>
          <w:b/>
          <w:sz w:val="18"/>
        </w:rPr>
        <w:t>Србима</w:t>
      </w:r>
      <w:proofErr w:type="spellEnd"/>
      <w:r w:rsidR="004310B2">
        <w:rPr>
          <w:b/>
          <w:spacing w:val="-1"/>
          <w:sz w:val="18"/>
        </w:rPr>
        <w:t xml:space="preserve"> </w:t>
      </w:r>
      <w:r w:rsidR="004310B2">
        <w:rPr>
          <w:b/>
          <w:sz w:val="18"/>
        </w:rPr>
        <w:t>у</w:t>
      </w:r>
      <w:r w:rsidR="004310B2">
        <w:rPr>
          <w:b/>
          <w:spacing w:val="1"/>
          <w:sz w:val="18"/>
        </w:rPr>
        <w:t xml:space="preserve"> </w:t>
      </w:r>
      <w:proofErr w:type="spellStart"/>
      <w:r w:rsidR="004310B2">
        <w:rPr>
          <w:b/>
          <w:sz w:val="18"/>
        </w:rPr>
        <w:t>региону</w:t>
      </w:r>
      <w:proofErr w:type="spellEnd"/>
      <w:r w:rsidR="004310B2">
        <w:rPr>
          <w:b/>
          <w:spacing w:val="5"/>
          <w:sz w:val="18"/>
        </w:rPr>
        <w:t xml:space="preserve"> </w:t>
      </w:r>
      <w:proofErr w:type="spellStart"/>
      <w:r w:rsidR="004310B2">
        <w:rPr>
          <w:sz w:val="18"/>
        </w:rPr>
        <w:t>расписује</w:t>
      </w:r>
      <w:proofErr w:type="spellEnd"/>
    </w:p>
    <w:p w14:paraId="58256F78" w14:textId="77777777" w:rsidR="005946AB" w:rsidRDefault="005946AB">
      <w:pPr>
        <w:pStyle w:val="BodyText"/>
        <w:spacing w:before="1"/>
        <w:ind w:left="0"/>
        <w:rPr>
          <w:sz w:val="29"/>
        </w:rPr>
      </w:pPr>
    </w:p>
    <w:p w14:paraId="2F32443C" w14:textId="77777777" w:rsidR="005946AB" w:rsidRDefault="004310B2">
      <w:pPr>
        <w:ind w:left="1059" w:right="1047"/>
        <w:jc w:val="center"/>
        <w:rPr>
          <w:b/>
          <w:sz w:val="18"/>
        </w:rPr>
      </w:pPr>
      <w:r>
        <w:rPr>
          <w:b/>
          <w:sz w:val="18"/>
        </w:rPr>
        <w:t>ЈАВНИ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ПОЗИВ</w:t>
      </w:r>
    </w:p>
    <w:p w14:paraId="36706C04" w14:textId="77777777" w:rsidR="005946AB" w:rsidRDefault="004310B2">
      <w:pPr>
        <w:spacing w:before="7" w:line="242" w:lineRule="auto"/>
        <w:ind w:left="1066" w:right="1047"/>
        <w:jc w:val="center"/>
        <w:rPr>
          <w:b/>
          <w:sz w:val="18"/>
        </w:rPr>
      </w:pPr>
      <w:r>
        <w:rPr>
          <w:b/>
          <w:sz w:val="18"/>
        </w:rPr>
        <w:t>ЗА ФИНАНСИРАЊЕ И СУФИНАНСИРАЊЕ ПРОЈЕКАТА И ПРОГРАМА ОД ЗНАЧАЈА ЗА</w:t>
      </w:r>
      <w:r>
        <w:rPr>
          <w:b/>
          <w:spacing w:val="-59"/>
          <w:sz w:val="18"/>
        </w:rPr>
        <w:t xml:space="preserve"> </w:t>
      </w:r>
      <w:r>
        <w:rPr>
          <w:b/>
          <w:spacing w:val="-1"/>
          <w:sz w:val="18"/>
        </w:rPr>
        <w:t>ПОПУЛАЦИЈУ</w:t>
      </w:r>
      <w:r>
        <w:rPr>
          <w:b/>
          <w:spacing w:val="-30"/>
          <w:sz w:val="18"/>
        </w:rPr>
        <w:t xml:space="preserve"> </w:t>
      </w:r>
      <w:r>
        <w:rPr>
          <w:b/>
          <w:spacing w:val="-1"/>
          <w:sz w:val="18"/>
        </w:rPr>
        <w:t>ИЗБЕГЛИХ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И ИНТЕРНО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РАСЕЉЕНИХ</w:t>
      </w:r>
      <w:r>
        <w:rPr>
          <w:b/>
          <w:sz w:val="18"/>
        </w:rPr>
        <w:t xml:space="preserve"> ЛИЦА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 АП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ВОЈВОДИНИ</w:t>
      </w:r>
    </w:p>
    <w:p w14:paraId="11ECB477" w14:textId="77777777" w:rsidR="005946AB" w:rsidRDefault="005946AB">
      <w:pPr>
        <w:pStyle w:val="BodyText"/>
        <w:spacing w:before="9"/>
        <w:ind w:left="0"/>
        <w:rPr>
          <w:b/>
          <w:sz w:val="16"/>
        </w:rPr>
      </w:pPr>
    </w:p>
    <w:p w14:paraId="40D3F8FF" w14:textId="77777777" w:rsidR="005946AB" w:rsidRDefault="004310B2">
      <w:pPr>
        <w:pStyle w:val="BodyText"/>
        <w:spacing w:before="1"/>
        <w:ind w:left="15"/>
        <w:jc w:val="center"/>
      </w:pPr>
      <w:r>
        <w:t>I</w:t>
      </w:r>
    </w:p>
    <w:p w14:paraId="1F041838" w14:textId="77777777" w:rsidR="005946AB" w:rsidRDefault="004310B2">
      <w:pPr>
        <w:pStyle w:val="BodyText"/>
        <w:spacing w:before="119"/>
        <w:ind w:right="194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завичајна</w:t>
      </w:r>
      <w:proofErr w:type="spellEnd"/>
      <w:r>
        <w:t xml:space="preserve">,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избеглих</w:t>
      </w:r>
      <w:proofErr w:type="spellEnd"/>
      <w:r>
        <w:t xml:space="preserve"> и </w:t>
      </w:r>
      <w:proofErr w:type="spellStart"/>
      <w:r>
        <w:t>расељених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rPr>
          <w:spacing w:val="1"/>
        </w:rP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програме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популацију</w:t>
      </w:r>
      <w:proofErr w:type="spellEnd"/>
      <w:r>
        <w:rPr>
          <w:spacing w:val="1"/>
        </w:rPr>
        <w:t xml:space="preserve"> </w:t>
      </w:r>
      <w:proofErr w:type="spellStart"/>
      <w:r>
        <w:t>избеглих</w:t>
      </w:r>
      <w:proofErr w:type="spellEnd"/>
      <w:r>
        <w:t xml:space="preserve"> и </w:t>
      </w:r>
      <w:proofErr w:type="spellStart"/>
      <w:r>
        <w:t>интерно</w:t>
      </w:r>
      <w:proofErr w:type="spellEnd"/>
      <w:r>
        <w:t xml:space="preserve"> </w:t>
      </w:r>
      <w:proofErr w:type="spellStart"/>
      <w:r>
        <w:t>расељених</w:t>
      </w:r>
      <w:proofErr w:type="spellEnd"/>
      <w:r>
        <w:t xml:space="preserve"> и </w:t>
      </w:r>
      <w:proofErr w:type="spellStart"/>
      <w:r>
        <w:t>негују</w:t>
      </w:r>
      <w:proofErr w:type="spellEnd"/>
      <w:r>
        <w:t xml:space="preserve"> </w:t>
      </w:r>
      <w:proofErr w:type="spellStart"/>
      <w:r>
        <w:t>традицију</w:t>
      </w:r>
      <w:proofErr w:type="spellEnd"/>
      <w:r>
        <w:t xml:space="preserve">, </w:t>
      </w:r>
      <w:proofErr w:type="spellStart"/>
      <w:r>
        <w:t>обичаје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културни</w:t>
      </w:r>
      <w:proofErr w:type="spellEnd"/>
      <w:r>
        <w:t xml:space="preserve">, </w:t>
      </w:r>
      <w:proofErr w:type="spellStart"/>
      <w:r>
        <w:t>етнички</w:t>
      </w:r>
      <w:proofErr w:type="spellEnd"/>
      <w:r>
        <w:t xml:space="preserve"> и </w:t>
      </w:r>
      <w:proofErr w:type="spellStart"/>
      <w:r>
        <w:t>верски</w:t>
      </w:r>
      <w:proofErr w:type="spellEnd"/>
      <w:r>
        <w:rPr>
          <w:spacing w:val="1"/>
        </w:rPr>
        <w:t xml:space="preserve"> </w:t>
      </w:r>
      <w:proofErr w:type="spellStart"/>
      <w:r>
        <w:t>идентитет</w:t>
      </w:r>
      <w:proofErr w:type="spellEnd"/>
      <w:r>
        <w:t>.</w:t>
      </w:r>
    </w:p>
    <w:p w14:paraId="7B21DE0D" w14:textId="77777777" w:rsidR="005946AB" w:rsidRDefault="004310B2">
      <w:pPr>
        <w:pStyle w:val="BodyText"/>
        <w:spacing w:before="122"/>
        <w:ind w:left="1058" w:right="1047"/>
        <w:jc w:val="center"/>
      </w:pPr>
      <w:r>
        <w:t>II</w:t>
      </w:r>
    </w:p>
    <w:p w14:paraId="5D50A463" w14:textId="77777777" w:rsidR="005946AB" w:rsidRDefault="004310B2">
      <w:pPr>
        <w:pStyle w:val="BodyText"/>
        <w:spacing w:before="110"/>
        <w:ind w:right="558"/>
      </w:pPr>
      <w:proofErr w:type="spellStart"/>
      <w:r>
        <w:t>Програми</w:t>
      </w:r>
      <w:proofErr w:type="spellEnd"/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proofErr w:type="spellStart"/>
      <w:r>
        <w:t>пројекти</w:t>
      </w:r>
      <w:proofErr w:type="spellEnd"/>
      <w:r>
        <w:rPr>
          <w:spacing w:val="45"/>
        </w:rPr>
        <w:t xml:space="preserve"> </w:t>
      </w:r>
      <w:proofErr w:type="spellStart"/>
      <w:r>
        <w:t>за</w:t>
      </w:r>
      <w:proofErr w:type="spellEnd"/>
      <w:r>
        <w:rPr>
          <w:spacing w:val="47"/>
        </w:rPr>
        <w:t xml:space="preserve"> </w:t>
      </w:r>
      <w:proofErr w:type="spellStart"/>
      <w:r>
        <w:t>чију</w:t>
      </w:r>
      <w:proofErr w:type="spellEnd"/>
      <w:r>
        <w:rPr>
          <w:spacing w:val="45"/>
        </w:rPr>
        <w:t xml:space="preserve"> </w:t>
      </w:r>
      <w:proofErr w:type="spellStart"/>
      <w:r>
        <w:t>реализацију</w:t>
      </w:r>
      <w:proofErr w:type="spellEnd"/>
      <w:r>
        <w:rPr>
          <w:spacing w:val="45"/>
        </w:rPr>
        <w:t xml:space="preserve"> </w:t>
      </w:r>
      <w:proofErr w:type="spellStart"/>
      <w:r>
        <w:t>се</w:t>
      </w:r>
      <w:proofErr w:type="spellEnd"/>
      <w:r>
        <w:rPr>
          <w:spacing w:val="47"/>
        </w:rPr>
        <w:t xml:space="preserve"> </w:t>
      </w:r>
      <w:proofErr w:type="spellStart"/>
      <w:r>
        <w:t>подноси</w:t>
      </w:r>
      <w:proofErr w:type="spellEnd"/>
      <w:r>
        <w:rPr>
          <w:spacing w:val="45"/>
        </w:rPr>
        <w:t xml:space="preserve"> </w:t>
      </w:r>
      <w:proofErr w:type="spellStart"/>
      <w:r>
        <w:t>пријава</w:t>
      </w:r>
      <w:proofErr w:type="spellEnd"/>
      <w:r>
        <w:rPr>
          <w:spacing w:val="46"/>
        </w:rPr>
        <w:t xml:space="preserve"> </w:t>
      </w:r>
      <w:proofErr w:type="spellStart"/>
      <w:r>
        <w:t>могу</w:t>
      </w:r>
      <w:proofErr w:type="spellEnd"/>
      <w:r>
        <w:rPr>
          <w:spacing w:val="46"/>
        </w:rPr>
        <w:t xml:space="preserve"> </w:t>
      </w:r>
      <w:proofErr w:type="spellStart"/>
      <w:r>
        <w:t>обухватати</w:t>
      </w:r>
      <w:proofErr w:type="spellEnd"/>
      <w:r>
        <w:rPr>
          <w:spacing w:val="46"/>
        </w:rPr>
        <w:t xml:space="preserve"> </w:t>
      </w:r>
      <w:proofErr w:type="spellStart"/>
      <w:r>
        <w:t>једну</w:t>
      </w:r>
      <w:proofErr w:type="spellEnd"/>
      <w:r>
        <w:rPr>
          <w:spacing w:val="45"/>
        </w:rPr>
        <w:t xml:space="preserve"> </w:t>
      </w:r>
      <w:proofErr w:type="spellStart"/>
      <w:r>
        <w:t>или</w:t>
      </w:r>
      <w:proofErr w:type="spellEnd"/>
      <w:r>
        <w:rPr>
          <w:spacing w:val="44"/>
        </w:rPr>
        <w:t xml:space="preserve"> </w:t>
      </w:r>
      <w:proofErr w:type="spellStart"/>
      <w:r>
        <w:t>више</w:t>
      </w:r>
      <w:proofErr w:type="spellEnd"/>
      <w:r>
        <w:rPr>
          <w:spacing w:val="-61"/>
        </w:rPr>
        <w:t xml:space="preserve"> </w:t>
      </w:r>
      <w:proofErr w:type="spellStart"/>
      <w:r>
        <w:t>следећих</w:t>
      </w:r>
      <w:proofErr w:type="spellEnd"/>
      <w:r>
        <w:rPr>
          <w:spacing w:val="-3"/>
        </w:rPr>
        <w:t xml:space="preserve"> </w:t>
      </w:r>
      <w:proofErr w:type="spellStart"/>
      <w:r>
        <w:t>области</w:t>
      </w:r>
      <w:proofErr w:type="spellEnd"/>
      <w:r>
        <w:t>:</w:t>
      </w:r>
    </w:p>
    <w:p w14:paraId="79BF59FB" w14:textId="77777777" w:rsidR="005946AB" w:rsidRDefault="004310B2">
      <w:pPr>
        <w:pStyle w:val="BodyText"/>
        <w:spacing w:before="119"/>
        <w:ind w:left="821" w:right="4976"/>
      </w:pPr>
      <w:r>
        <w:t xml:space="preserve">а)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избеглим</w:t>
      </w:r>
      <w:proofErr w:type="spellEnd"/>
      <w:r>
        <w:t xml:space="preserve"> и </w:t>
      </w:r>
      <w:proofErr w:type="spellStart"/>
      <w:r>
        <w:t>расељеним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rPr>
          <w:spacing w:val="-61"/>
        </w:rPr>
        <w:t xml:space="preserve"> </w:t>
      </w:r>
      <w:r>
        <w:t>б)</w:t>
      </w:r>
      <w:r>
        <w:rPr>
          <w:spacing w:val="-3"/>
        </w:rPr>
        <w:t xml:space="preserve"> </w:t>
      </w:r>
      <w:proofErr w:type="spellStart"/>
      <w:r>
        <w:t>научно-истраживачка</w:t>
      </w:r>
      <w:proofErr w:type="spellEnd"/>
      <w:r>
        <w:rPr>
          <w:spacing w:val="1"/>
        </w:rPr>
        <w:t xml:space="preserve"> </w:t>
      </w:r>
      <w:proofErr w:type="spellStart"/>
      <w:r>
        <w:t>делатност</w:t>
      </w:r>
      <w:proofErr w:type="spellEnd"/>
    </w:p>
    <w:p w14:paraId="3CEBE13A" w14:textId="77777777" w:rsidR="005946AB" w:rsidRDefault="004310B2">
      <w:pPr>
        <w:pStyle w:val="BodyText"/>
        <w:ind w:left="821" w:right="5850"/>
      </w:pPr>
      <w:r>
        <w:t xml:space="preserve">в) </w:t>
      </w:r>
      <w:proofErr w:type="spellStart"/>
      <w:r>
        <w:t>неговање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, </w:t>
      </w:r>
      <w:proofErr w:type="spellStart"/>
      <w:r>
        <w:t>традиције</w:t>
      </w:r>
      <w:proofErr w:type="spellEnd"/>
      <w:r>
        <w:t xml:space="preserve"> и </w:t>
      </w:r>
      <w:proofErr w:type="spellStart"/>
      <w:r>
        <w:t>обичаја</w:t>
      </w:r>
      <w:proofErr w:type="spellEnd"/>
      <w:r>
        <w:rPr>
          <w:spacing w:val="-61"/>
        </w:rPr>
        <w:t xml:space="preserve"> </w:t>
      </w:r>
      <w:r>
        <w:t>г)</w:t>
      </w:r>
      <w:r>
        <w:rPr>
          <w:spacing w:val="-3"/>
        </w:rPr>
        <w:t xml:space="preserve"> </w:t>
      </w:r>
      <w:proofErr w:type="spellStart"/>
      <w:r>
        <w:t>издавачка</w:t>
      </w:r>
      <w:proofErr w:type="spellEnd"/>
      <w:r>
        <w:rPr>
          <w:spacing w:val="1"/>
        </w:rPr>
        <w:t xml:space="preserve"> </w:t>
      </w:r>
      <w:proofErr w:type="spellStart"/>
      <w:r>
        <w:t>делатност</w:t>
      </w:r>
      <w:proofErr w:type="spellEnd"/>
      <w:r>
        <w:t>.</w:t>
      </w:r>
    </w:p>
    <w:p w14:paraId="402C4F67" w14:textId="77777777" w:rsidR="005946AB" w:rsidRDefault="004310B2">
      <w:pPr>
        <w:pStyle w:val="BodyText"/>
        <w:spacing w:before="116"/>
        <w:ind w:left="1059" w:right="1047"/>
        <w:jc w:val="center"/>
      </w:pPr>
      <w:r>
        <w:t>III</w:t>
      </w:r>
    </w:p>
    <w:p w14:paraId="7EEEFA61" w14:textId="77777777" w:rsidR="005946AB" w:rsidRDefault="004310B2">
      <w:pPr>
        <w:pStyle w:val="BodyText"/>
        <w:spacing w:before="8" w:line="340" w:lineRule="atLeast"/>
        <w:ind w:left="821" w:right="4452" w:hanging="721"/>
      </w:pPr>
      <w:proofErr w:type="spellStart"/>
      <w:r>
        <w:t>Обавезна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аплицирања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>:</w:t>
      </w:r>
      <w:r>
        <w:rPr>
          <w:spacing w:val="-61"/>
        </w:rPr>
        <w:t xml:space="preserve"> </w:t>
      </w:r>
      <w:r>
        <w:t>а)</w:t>
      </w:r>
      <w:r>
        <w:rPr>
          <w:spacing w:val="-3"/>
        </w:rPr>
        <w:t xml:space="preserve"> </w:t>
      </w:r>
      <w:proofErr w:type="spellStart"/>
      <w:r>
        <w:t>попуњен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потписан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оверен</w:t>
      </w:r>
      <w:proofErr w:type="spellEnd"/>
      <w:r>
        <w:rPr>
          <w:spacing w:val="-1"/>
        </w:rPr>
        <w:t xml:space="preserve"> </w:t>
      </w:r>
      <w:proofErr w:type="spellStart"/>
      <w:r>
        <w:t>образац</w:t>
      </w:r>
      <w:proofErr w:type="spellEnd"/>
      <w:r>
        <w:rPr>
          <w:spacing w:val="-3"/>
        </w:rPr>
        <w:t xml:space="preserve"> </w:t>
      </w:r>
      <w:proofErr w:type="spellStart"/>
      <w:r>
        <w:t>пријаве</w:t>
      </w:r>
      <w:proofErr w:type="spellEnd"/>
      <w:r>
        <w:t>,</w:t>
      </w:r>
    </w:p>
    <w:p w14:paraId="310864E2" w14:textId="77777777" w:rsidR="005946AB" w:rsidRDefault="004310B2">
      <w:pPr>
        <w:pStyle w:val="BodyText"/>
        <w:spacing w:line="242" w:lineRule="auto"/>
        <w:ind w:left="821" w:right="4011" w:hanging="27"/>
      </w:pPr>
      <w:r>
        <w:t xml:space="preserve">б)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>,</w:t>
      </w:r>
      <w:r>
        <w:rPr>
          <w:spacing w:val="-61"/>
        </w:rPr>
        <w:t xml:space="preserve"> </w:t>
      </w:r>
      <w:r>
        <w:t>в)</w:t>
      </w:r>
      <w:r>
        <w:rPr>
          <w:spacing w:val="-3"/>
        </w:rPr>
        <w:t xml:space="preserve"> </w:t>
      </w:r>
      <w:proofErr w:type="spellStart"/>
      <w:r>
        <w:t>картон</w:t>
      </w:r>
      <w:proofErr w:type="spellEnd"/>
      <w:r>
        <w:rPr>
          <w:spacing w:val="-1"/>
        </w:rPr>
        <w:t xml:space="preserve"> </w:t>
      </w:r>
      <w:proofErr w:type="spellStart"/>
      <w:r>
        <w:t>депонованих</w:t>
      </w:r>
      <w:proofErr w:type="spellEnd"/>
      <w:r>
        <w:rPr>
          <w:spacing w:val="-2"/>
        </w:rPr>
        <w:t xml:space="preserve"> </w:t>
      </w:r>
      <w:proofErr w:type="spellStart"/>
      <w:r>
        <w:t>потписа</w:t>
      </w:r>
      <w:proofErr w:type="spellEnd"/>
      <w:r>
        <w:t>,</w:t>
      </w:r>
    </w:p>
    <w:p w14:paraId="2A12FF81" w14:textId="77777777" w:rsidR="005946AB" w:rsidRDefault="004310B2">
      <w:pPr>
        <w:pStyle w:val="BodyText"/>
        <w:spacing w:line="242" w:lineRule="auto"/>
        <w:ind w:left="100" w:right="84" w:firstLine="720"/>
      </w:pPr>
      <w:r>
        <w:t xml:space="preserve">г) </w:t>
      </w:r>
      <w:proofErr w:type="spellStart"/>
      <w:r>
        <w:t>статут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(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и </w:t>
      </w:r>
      <w:proofErr w:type="spellStart"/>
      <w:r>
        <w:t>недвосмислено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бави</w:t>
      </w:r>
      <w:proofErr w:type="spellEnd"/>
      <w:r>
        <w:t xml:space="preserve">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-61"/>
        </w:rPr>
        <w:t xml:space="preserve"> </w:t>
      </w:r>
      <w:proofErr w:type="spellStart"/>
      <w:r>
        <w:t>делатности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 xml:space="preserve">II </w:t>
      </w:r>
      <w:proofErr w:type="spellStart"/>
      <w:r>
        <w:t>овог</w:t>
      </w:r>
      <w:proofErr w:type="spellEnd"/>
      <w:r>
        <w:rPr>
          <w:spacing w:val="-2"/>
        </w:rPr>
        <w:t xml:space="preserve"> </w:t>
      </w:r>
      <w:proofErr w:type="spellStart"/>
      <w:r>
        <w:t>Јавног</w:t>
      </w:r>
      <w:proofErr w:type="spellEnd"/>
      <w:r>
        <w:rPr>
          <w:spacing w:val="-2"/>
        </w:rPr>
        <w:t xml:space="preserve"> </w:t>
      </w:r>
      <w:proofErr w:type="spellStart"/>
      <w:r>
        <w:t>позива</w:t>
      </w:r>
      <w:proofErr w:type="spellEnd"/>
      <w:r>
        <w:t>),</w:t>
      </w:r>
    </w:p>
    <w:p w14:paraId="35E0C3B1" w14:textId="77777777" w:rsidR="005946AB" w:rsidRDefault="004310B2">
      <w:pPr>
        <w:pStyle w:val="BodyText"/>
        <w:spacing w:line="216" w:lineRule="exact"/>
        <w:ind w:left="821"/>
      </w:pPr>
      <w:r>
        <w:t>д)</w:t>
      </w:r>
      <w:r>
        <w:rPr>
          <w:spacing w:val="-6"/>
        </w:rPr>
        <w:t xml:space="preserve"> </w:t>
      </w:r>
      <w:proofErr w:type="spellStart"/>
      <w:r>
        <w:t>детаљан</w:t>
      </w:r>
      <w:proofErr w:type="spellEnd"/>
      <w:r>
        <w:rPr>
          <w:spacing w:val="-5"/>
        </w:rPr>
        <w:t xml:space="preserve"> </w:t>
      </w:r>
      <w:proofErr w:type="spellStart"/>
      <w:r>
        <w:t>предлог</w:t>
      </w:r>
      <w:proofErr w:type="spellEnd"/>
      <w:r>
        <w:rPr>
          <w:spacing w:val="-6"/>
        </w:rPr>
        <w:t xml:space="preserve"> </w:t>
      </w:r>
      <w:proofErr w:type="spellStart"/>
      <w:r>
        <w:t>пројекта</w:t>
      </w:r>
      <w:proofErr w:type="spellEnd"/>
      <w:r>
        <w:rPr>
          <w:spacing w:val="-5"/>
        </w:rPr>
        <w:t xml:space="preserve"> </w:t>
      </w:r>
      <w:proofErr w:type="spellStart"/>
      <w:r>
        <w:t>са</w:t>
      </w:r>
      <w:proofErr w:type="spellEnd"/>
      <w:r>
        <w:rPr>
          <w:spacing w:val="-4"/>
        </w:rPr>
        <w:t xml:space="preserve"> </w:t>
      </w:r>
      <w:proofErr w:type="spellStart"/>
      <w:r>
        <w:t>финансијском</w:t>
      </w:r>
      <w:proofErr w:type="spellEnd"/>
      <w:r>
        <w:rPr>
          <w:spacing w:val="-6"/>
        </w:rPr>
        <w:t xml:space="preserve"> </w:t>
      </w:r>
      <w:proofErr w:type="spellStart"/>
      <w:r>
        <w:t>конструкцијом</w:t>
      </w:r>
      <w:proofErr w:type="spellEnd"/>
      <w:r>
        <w:t>,</w:t>
      </w:r>
    </w:p>
    <w:p w14:paraId="0AC03040" w14:textId="77777777" w:rsidR="005946AB" w:rsidRDefault="004310B2">
      <w:pPr>
        <w:pStyle w:val="BodyText"/>
        <w:ind w:left="821" w:right="1072"/>
      </w:pPr>
      <w:r>
        <w:t xml:space="preserve">ђ)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претходним</w:t>
      </w:r>
      <w:proofErr w:type="spellEnd"/>
      <w:r>
        <w:t xml:space="preserve"> </w:t>
      </w:r>
      <w:proofErr w:type="spellStart"/>
      <w:r>
        <w:t>пројектима</w:t>
      </w:r>
      <w:proofErr w:type="spellEnd"/>
      <w:r>
        <w:t xml:space="preserve"> </w:t>
      </w:r>
      <w:proofErr w:type="spellStart"/>
      <w:r>
        <w:t>финансираним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суфинансираним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>,</w:t>
      </w:r>
      <w:r>
        <w:rPr>
          <w:spacing w:val="-61"/>
        </w:rPr>
        <w:t xml:space="preserve"> </w:t>
      </w:r>
      <w:r>
        <w:t>е)</w:t>
      </w:r>
      <w:r>
        <w:rPr>
          <w:spacing w:val="-3"/>
        </w:rPr>
        <w:t xml:space="preserve"> </w:t>
      </w:r>
      <w:proofErr w:type="spellStart"/>
      <w:r>
        <w:t>доказ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наменском</w:t>
      </w:r>
      <w:proofErr w:type="spellEnd"/>
      <w:r>
        <w:rPr>
          <w:spacing w:val="-2"/>
        </w:rPr>
        <w:t xml:space="preserve"> </w:t>
      </w:r>
      <w:proofErr w:type="spellStart"/>
      <w:r>
        <w:t>утрошку</w:t>
      </w:r>
      <w:proofErr w:type="spellEnd"/>
      <w:r>
        <w:rPr>
          <w:spacing w:val="-3"/>
        </w:rPr>
        <w:t xml:space="preserve"> </w:t>
      </w:r>
      <w:proofErr w:type="spellStart"/>
      <w:r>
        <w:t>средстава</w:t>
      </w:r>
      <w:proofErr w:type="spellEnd"/>
      <w:r>
        <w:rPr>
          <w:spacing w:val="-1"/>
        </w:rPr>
        <w:t xml:space="preserve"> </w:t>
      </w:r>
      <w:proofErr w:type="spellStart"/>
      <w:r>
        <w:t>добијених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-1"/>
        </w:rPr>
        <w:t xml:space="preserve"> </w:t>
      </w:r>
      <w:proofErr w:type="spellStart"/>
      <w:r>
        <w:t>стране</w:t>
      </w:r>
      <w:proofErr w:type="spellEnd"/>
      <w:r>
        <w:rPr>
          <w:spacing w:val="-1"/>
        </w:rPr>
        <w:t xml:space="preserve"> </w:t>
      </w:r>
      <w:proofErr w:type="spellStart"/>
      <w:r>
        <w:t>Фонда</w:t>
      </w:r>
      <w:proofErr w:type="spellEnd"/>
      <w:r>
        <w:t>,</w:t>
      </w:r>
    </w:p>
    <w:p w14:paraId="0A07BDA7" w14:textId="77777777" w:rsidR="005946AB" w:rsidRDefault="004310B2">
      <w:pPr>
        <w:pStyle w:val="BodyText"/>
        <w:ind w:left="821"/>
      </w:pPr>
      <w:r>
        <w:t>ж)</w:t>
      </w:r>
      <w:r>
        <w:rPr>
          <w:spacing w:val="-5"/>
        </w:rPr>
        <w:t xml:space="preserve"> </w:t>
      </w:r>
      <w:proofErr w:type="spellStart"/>
      <w:r>
        <w:t>оверена</w:t>
      </w:r>
      <w:proofErr w:type="spellEnd"/>
      <w:r>
        <w:rPr>
          <w:spacing w:val="-4"/>
        </w:rPr>
        <w:t xml:space="preserve"> </w:t>
      </w:r>
      <w:proofErr w:type="spellStart"/>
      <w:r>
        <w:t>изјава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прихватању</w:t>
      </w:r>
      <w:proofErr w:type="spellEnd"/>
      <w:r>
        <w:rPr>
          <w:spacing w:val="-5"/>
        </w:rPr>
        <w:t xml:space="preserve"> </w:t>
      </w:r>
      <w:proofErr w:type="spellStart"/>
      <w:r>
        <w:t>обавезе</w:t>
      </w:r>
      <w:proofErr w:type="spellEnd"/>
      <w:r>
        <w:rPr>
          <w:spacing w:val="-4"/>
        </w:rPr>
        <w:t xml:space="preserve"> </w:t>
      </w:r>
      <w:proofErr w:type="spellStart"/>
      <w:r>
        <w:t>потписника</w:t>
      </w:r>
      <w:proofErr w:type="spellEnd"/>
      <w:r>
        <w:t>/</w:t>
      </w:r>
      <w:proofErr w:type="spellStart"/>
      <w:r>
        <w:t>корисника</w:t>
      </w:r>
      <w:proofErr w:type="spellEnd"/>
      <w:r>
        <w:rPr>
          <w:spacing w:val="-4"/>
        </w:rPr>
        <w:t xml:space="preserve"> </w:t>
      </w:r>
      <w:proofErr w:type="spellStart"/>
      <w:r>
        <w:t>средстава</w:t>
      </w:r>
      <w:proofErr w:type="spellEnd"/>
      <w:r>
        <w:rPr>
          <w:spacing w:val="-4"/>
        </w:rPr>
        <w:t xml:space="preserve"> </w:t>
      </w:r>
      <w:proofErr w:type="spellStart"/>
      <w:r>
        <w:t>Фонда</w:t>
      </w:r>
      <w:proofErr w:type="spellEnd"/>
      <w:r>
        <w:t>.</w:t>
      </w:r>
    </w:p>
    <w:p w14:paraId="66035E32" w14:textId="77777777" w:rsidR="005946AB" w:rsidRDefault="005946AB">
      <w:pPr>
        <w:pStyle w:val="BodyText"/>
        <w:spacing w:before="1"/>
        <w:ind w:left="0"/>
      </w:pPr>
    </w:p>
    <w:p w14:paraId="2A419CA7" w14:textId="77777777" w:rsidR="005946AB" w:rsidRDefault="004310B2">
      <w:pPr>
        <w:pStyle w:val="BodyText"/>
        <w:ind w:left="1057" w:right="1047"/>
        <w:jc w:val="center"/>
      </w:pPr>
      <w:r>
        <w:t>IV</w:t>
      </w:r>
    </w:p>
    <w:p w14:paraId="32236924" w14:textId="7ED3113D" w:rsidR="005946AB" w:rsidRDefault="004310B2" w:rsidP="005D22EA">
      <w:pPr>
        <w:pStyle w:val="BodyText"/>
        <w:spacing w:before="115" w:line="276" w:lineRule="auto"/>
        <w:ind w:right="558"/>
        <w:jc w:val="both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 xml:space="preserve"> и о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одлучивати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</w:t>
      </w:r>
      <w:r w:rsidR="005D22EA">
        <w:rPr>
          <w:lang w:val="sr-Cyrl-RS"/>
        </w:rPr>
        <w:t xml:space="preserve"> условима и поступку </w:t>
      </w:r>
      <w:proofErr w:type="spellStart"/>
      <w:r w:rsidR="005D22EA">
        <w:t>финансирања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 w:rsidR="005D22EA">
        <w:t>суфинансирања</w:t>
      </w:r>
      <w:proofErr w:type="spellEnd"/>
      <w:r>
        <w:rPr>
          <w:spacing w:val="-2"/>
        </w:rPr>
        <w:t xml:space="preserve"> </w:t>
      </w:r>
      <w:proofErr w:type="spellStart"/>
      <w:r>
        <w:t>пројеката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програма</w:t>
      </w:r>
      <w:proofErr w:type="spellEnd"/>
      <w:r>
        <w:rPr>
          <w:spacing w:val="-3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популацију</w:t>
      </w:r>
      <w:proofErr w:type="spellEnd"/>
      <w:r>
        <w:rPr>
          <w:spacing w:val="-4"/>
        </w:rPr>
        <w:t xml:space="preserve"> </w:t>
      </w:r>
      <w:proofErr w:type="spellStart"/>
      <w:r w:rsidR="005D22EA">
        <w:t>избеглица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интерно</w:t>
      </w:r>
      <w:proofErr w:type="spellEnd"/>
    </w:p>
    <w:p w14:paraId="138565F1" w14:textId="77777777" w:rsidR="005946AB" w:rsidRDefault="004310B2" w:rsidP="005D22EA">
      <w:pPr>
        <w:pStyle w:val="BodyText"/>
        <w:spacing w:before="1"/>
        <w:jc w:val="both"/>
      </w:pPr>
      <w:proofErr w:type="spellStart"/>
      <w:r>
        <w:t>расељених</w:t>
      </w:r>
      <w:proofErr w:type="spellEnd"/>
      <w:r>
        <w:rPr>
          <w:spacing w:val="-4"/>
        </w:rPr>
        <w:t xml:space="preserve"> </w:t>
      </w:r>
      <w:proofErr w:type="spellStart"/>
      <w:r>
        <w:t>лица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АП</w:t>
      </w:r>
      <w:r>
        <w:rPr>
          <w:spacing w:val="-1"/>
        </w:rPr>
        <w:t xml:space="preserve"> </w:t>
      </w:r>
      <w:proofErr w:type="spellStart"/>
      <w:r>
        <w:t>Војводини</w:t>
      </w:r>
      <w:proofErr w:type="spellEnd"/>
      <w:r>
        <w:t>.</w:t>
      </w:r>
    </w:p>
    <w:p w14:paraId="7FA49C8C" w14:textId="77777777" w:rsidR="005946AB" w:rsidRDefault="004310B2">
      <w:pPr>
        <w:pStyle w:val="BodyText"/>
        <w:spacing w:before="156"/>
        <w:ind w:right="148"/>
      </w:pPr>
      <w:proofErr w:type="spellStart"/>
      <w:r>
        <w:t>Непотпуне</w:t>
      </w:r>
      <w:proofErr w:type="spellEnd"/>
      <w:r>
        <w:t xml:space="preserve">, </w:t>
      </w:r>
      <w:proofErr w:type="spellStart"/>
      <w:r>
        <w:t>неблаговремене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поднете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неовлашћених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разматране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Подносиоци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аплицирати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и у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су</w:t>
      </w:r>
      <w:proofErr w:type="spellEnd"/>
      <w:r>
        <w:rPr>
          <w:spacing w:val="-61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сваки</w:t>
      </w:r>
      <w:proofErr w:type="spellEnd"/>
      <w:r>
        <w:rPr>
          <w:spacing w:val="-1"/>
        </w:rPr>
        <w:t xml:space="preserve"> </w:t>
      </w:r>
      <w:proofErr w:type="spellStart"/>
      <w:r>
        <w:t>пројекат</w:t>
      </w:r>
      <w:proofErr w:type="spellEnd"/>
      <w:r>
        <w:rPr>
          <w:spacing w:val="-2"/>
        </w:rPr>
        <w:t xml:space="preserve"> </w:t>
      </w:r>
      <w:proofErr w:type="spellStart"/>
      <w:r>
        <w:t>поднесу</w:t>
      </w:r>
      <w:proofErr w:type="spellEnd"/>
      <w:r>
        <w:rPr>
          <w:spacing w:val="-2"/>
        </w:rPr>
        <w:t xml:space="preserve"> </w:t>
      </w:r>
      <w:proofErr w:type="spellStart"/>
      <w:r>
        <w:t>посебну</w:t>
      </w:r>
      <w:proofErr w:type="spellEnd"/>
      <w:r>
        <w:rPr>
          <w:spacing w:val="-2"/>
        </w:rPr>
        <w:t xml:space="preserve"> </w:t>
      </w:r>
      <w:proofErr w:type="spellStart"/>
      <w:r>
        <w:t>пријаву</w:t>
      </w:r>
      <w:proofErr w:type="spellEnd"/>
      <w:r>
        <w:t>.</w:t>
      </w:r>
    </w:p>
    <w:p w14:paraId="6916AA6E" w14:textId="77777777" w:rsidR="005946AB" w:rsidRDefault="004310B2">
      <w:pPr>
        <w:pStyle w:val="BodyText"/>
        <w:spacing w:before="122"/>
        <w:ind w:right="534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подстицања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у </w:t>
      </w:r>
      <w:proofErr w:type="spellStart"/>
      <w:r>
        <w:t>региону</w:t>
      </w:r>
      <w:proofErr w:type="spellEnd"/>
      <w:r>
        <w:t xml:space="preserve">, </w:t>
      </w:r>
      <w:proofErr w:type="spellStart"/>
      <w:r>
        <w:t>предност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пројекти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61"/>
        </w:rPr>
        <w:t xml:space="preserve"> </w:t>
      </w:r>
      <w:proofErr w:type="spellStart"/>
      <w:r>
        <w:t>реализују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партнерству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t>организацијама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3"/>
        </w:rPr>
        <w:t xml:space="preserve"> </w:t>
      </w:r>
      <w:proofErr w:type="spellStart"/>
      <w:r>
        <w:t>земаља</w:t>
      </w:r>
      <w:proofErr w:type="spellEnd"/>
      <w:r>
        <w:rPr>
          <w:spacing w:val="-1"/>
        </w:rPr>
        <w:t xml:space="preserve"> </w:t>
      </w:r>
      <w:proofErr w:type="spellStart"/>
      <w:r>
        <w:t>региона</w:t>
      </w:r>
      <w:proofErr w:type="spellEnd"/>
      <w:r>
        <w:t>.</w:t>
      </w:r>
    </w:p>
    <w:p w14:paraId="25953CAB" w14:textId="77777777" w:rsidR="005946AB" w:rsidRDefault="004310B2">
      <w:pPr>
        <w:pStyle w:val="BodyText"/>
        <w:spacing w:before="119"/>
        <w:ind w:left="19"/>
        <w:jc w:val="center"/>
      </w:pPr>
      <w:r>
        <w:t>V</w:t>
      </w:r>
    </w:p>
    <w:p w14:paraId="69452584" w14:textId="7D5A75CB" w:rsidR="005946AB" w:rsidRDefault="004310B2">
      <w:pPr>
        <w:spacing w:before="120"/>
        <w:ind w:left="215"/>
        <w:rPr>
          <w:sz w:val="18"/>
        </w:rPr>
      </w:pPr>
      <w:proofErr w:type="spellStart"/>
      <w:r>
        <w:rPr>
          <w:sz w:val="18"/>
        </w:rPr>
        <w:t>Пријаве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Јавни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позив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могу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подносити</w:t>
      </w:r>
      <w:proofErr w:type="spellEnd"/>
      <w:r>
        <w:rPr>
          <w:spacing w:val="-2"/>
          <w:sz w:val="18"/>
        </w:rPr>
        <w:t xml:space="preserve"> </w:t>
      </w:r>
      <w:proofErr w:type="spellStart"/>
      <w:r w:rsidR="006C46A5">
        <w:rPr>
          <w:b/>
          <w:sz w:val="18"/>
        </w:rPr>
        <w:t>од</w:t>
      </w:r>
      <w:proofErr w:type="spellEnd"/>
      <w:r w:rsidR="006C46A5">
        <w:rPr>
          <w:b/>
          <w:sz w:val="18"/>
        </w:rPr>
        <w:t xml:space="preserve"> </w:t>
      </w:r>
      <w:r w:rsidR="006C46A5">
        <w:rPr>
          <w:b/>
          <w:sz w:val="18"/>
          <w:lang w:val="sr-Cyrl-RS"/>
        </w:rPr>
        <w:t>21</w:t>
      </w:r>
      <w:r>
        <w:rPr>
          <w:b/>
          <w:sz w:val="18"/>
        </w:rPr>
        <w:t>.</w:t>
      </w:r>
      <w:r>
        <w:rPr>
          <w:b/>
          <w:spacing w:val="-2"/>
          <w:sz w:val="18"/>
        </w:rPr>
        <w:t xml:space="preserve"> </w:t>
      </w:r>
      <w:r w:rsidR="00EA73D2">
        <w:rPr>
          <w:b/>
          <w:sz w:val="18"/>
          <w:lang w:val="sr-Cyrl-RS"/>
        </w:rPr>
        <w:t>мар</w:t>
      </w:r>
      <w:r w:rsidR="00227435">
        <w:rPr>
          <w:b/>
          <w:sz w:val="18"/>
          <w:lang w:val="sr-Cyrl-RS"/>
        </w:rPr>
        <w:t>т</w:t>
      </w:r>
      <w:r w:rsidR="00EA73D2">
        <w:rPr>
          <w:b/>
          <w:sz w:val="18"/>
          <w:lang w:val="sr-Cyrl-RS"/>
        </w:rPr>
        <w:t>а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до</w:t>
      </w:r>
      <w:proofErr w:type="spellEnd"/>
      <w:r>
        <w:rPr>
          <w:b/>
          <w:spacing w:val="-1"/>
          <w:sz w:val="18"/>
        </w:rPr>
        <w:t xml:space="preserve"> </w:t>
      </w:r>
      <w:r w:rsidR="006C46A5">
        <w:rPr>
          <w:b/>
          <w:sz w:val="18"/>
          <w:lang w:val="sr-Cyrl-RS"/>
        </w:rPr>
        <w:t>17</w:t>
      </w:r>
      <w:r>
        <w:rPr>
          <w:b/>
          <w:sz w:val="18"/>
        </w:rPr>
        <w:t>.</w:t>
      </w:r>
      <w:r>
        <w:rPr>
          <w:b/>
          <w:spacing w:val="-2"/>
          <w:sz w:val="18"/>
        </w:rPr>
        <w:t xml:space="preserve"> </w:t>
      </w:r>
      <w:r w:rsidR="00EA73D2">
        <w:rPr>
          <w:b/>
          <w:sz w:val="18"/>
          <w:lang w:val="sr-Cyrl-RS"/>
        </w:rPr>
        <w:t>априла</w:t>
      </w:r>
      <w:r w:rsidR="00EA73D2">
        <w:rPr>
          <w:b/>
          <w:sz w:val="18"/>
        </w:rPr>
        <w:t xml:space="preserve"> 202</w:t>
      </w:r>
      <w:r w:rsidR="006C46A5">
        <w:rPr>
          <w:b/>
          <w:sz w:val="18"/>
          <w:lang w:val="sr-Cyrl-RS"/>
        </w:rPr>
        <w:t>5</w:t>
      </w:r>
      <w:r>
        <w:rPr>
          <w:b/>
          <w:sz w:val="18"/>
        </w:rPr>
        <w:t>.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sz w:val="18"/>
        </w:rPr>
        <w:t>године</w:t>
      </w:r>
      <w:proofErr w:type="spellEnd"/>
      <w:r>
        <w:rPr>
          <w:sz w:val="18"/>
        </w:rPr>
        <w:t>.</w:t>
      </w:r>
    </w:p>
    <w:p w14:paraId="1CBD180A" w14:textId="78DCA94C" w:rsidR="005946AB" w:rsidRDefault="004310B2">
      <w:pPr>
        <w:pStyle w:val="BodyText"/>
        <w:spacing w:before="122"/>
        <w:ind w:right="579"/>
      </w:pPr>
      <w:proofErr w:type="spellStart"/>
      <w:r>
        <w:t>Укупн</w:t>
      </w:r>
      <w:proofErr w:type="spellEnd"/>
      <w:r w:rsidR="00227435">
        <w:rPr>
          <w:lang w:val="sr-Cyrl-RS"/>
        </w:rPr>
        <w:t>а</w:t>
      </w:r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опредељен</w:t>
      </w:r>
      <w:proofErr w:type="spellEnd"/>
      <w:r w:rsidR="00227435">
        <w:rPr>
          <w:lang w:val="sr-Cyrl-RS"/>
        </w:rPr>
        <w:t>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намену</w:t>
      </w:r>
      <w:proofErr w:type="spellEnd"/>
      <w:r>
        <w:t xml:space="preserve"> </w:t>
      </w:r>
      <w:proofErr w:type="spellStart"/>
      <w:r>
        <w:t>износ</w:t>
      </w:r>
      <w:proofErr w:type="spellEnd"/>
      <w:r w:rsidR="00227435">
        <w:rPr>
          <w:lang w:val="sr-Cyrl-RS"/>
        </w:rPr>
        <w:t>е</w:t>
      </w:r>
      <w:r>
        <w:t xml:space="preserve"> </w:t>
      </w:r>
      <w:r w:rsidR="006C46A5">
        <w:rPr>
          <w:lang w:val="sr-Cyrl-RS"/>
        </w:rPr>
        <w:t>10</w:t>
      </w:r>
      <w:bookmarkStart w:id="0" w:name="_GoBack"/>
      <w:bookmarkEnd w:id="0"/>
      <w:r>
        <w:t xml:space="preserve">.000.000,00 </w:t>
      </w:r>
      <w:proofErr w:type="spellStart"/>
      <w:r>
        <w:t>динара</w:t>
      </w:r>
      <w:proofErr w:type="spellEnd"/>
      <w:r>
        <w:t xml:space="preserve">. </w:t>
      </w:r>
      <w:proofErr w:type="spellStart"/>
      <w:r>
        <w:t>Максималан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r w:rsidR="00227435">
        <w:rPr>
          <w:lang w:val="sr-Cyrl-RS"/>
        </w:rPr>
        <w:t xml:space="preserve">додељених средстава по </w:t>
      </w:r>
      <w:proofErr w:type="spellStart"/>
      <w:r>
        <w:t>по</w:t>
      </w:r>
      <w:proofErr w:type="spellEnd"/>
      <w:r>
        <w:rPr>
          <w:spacing w:val="-61"/>
        </w:rPr>
        <w:t xml:space="preserve"> </w:t>
      </w:r>
      <w:proofErr w:type="spellStart"/>
      <w:r>
        <w:t>дносиоцу</w:t>
      </w:r>
      <w:proofErr w:type="spellEnd"/>
      <w:r>
        <w:rPr>
          <w:spacing w:val="-3"/>
        </w:rPr>
        <w:t xml:space="preserve"> </w:t>
      </w:r>
      <w:r w:rsidR="00227435">
        <w:rPr>
          <w:spacing w:val="-3"/>
          <w:lang w:val="sr-Cyrl-RS"/>
        </w:rPr>
        <w:t>је</w:t>
      </w:r>
      <w:r>
        <w:rPr>
          <w:spacing w:val="-2"/>
        </w:rPr>
        <w:t xml:space="preserve"> </w:t>
      </w:r>
      <w:r w:rsidR="00A4530D">
        <w:rPr>
          <w:lang w:val="sr-Cyrl-RS"/>
        </w:rPr>
        <w:t>30</w:t>
      </w:r>
      <w:r>
        <w:t>0.000,00</w:t>
      </w:r>
      <w:r>
        <w:rPr>
          <w:spacing w:val="-1"/>
        </w:rPr>
        <w:t xml:space="preserve"> </w:t>
      </w:r>
      <w:proofErr w:type="spellStart"/>
      <w:r>
        <w:t>динара</w:t>
      </w:r>
      <w:proofErr w:type="spellEnd"/>
      <w:r>
        <w:t>.</w:t>
      </w:r>
    </w:p>
    <w:p w14:paraId="1D4FFE5E" w14:textId="77777777" w:rsidR="005946AB" w:rsidRDefault="004310B2">
      <w:pPr>
        <w:pStyle w:val="BodyText"/>
        <w:spacing w:before="119"/>
        <w:ind w:right="19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Фонду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избегла</w:t>
      </w:r>
      <w:proofErr w:type="spellEnd"/>
      <w:r>
        <w:t xml:space="preserve">, </w:t>
      </w:r>
      <w:proofErr w:type="spellStart"/>
      <w:r>
        <w:t>расељена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Србима</w:t>
      </w:r>
      <w:proofErr w:type="spellEnd"/>
      <w:r>
        <w:t xml:space="preserve"> у </w:t>
      </w:r>
      <w:proofErr w:type="spellStart"/>
      <w:r>
        <w:t>региону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021/475 4 295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hyperlink r:id="rId6">
        <w:r w:rsidR="00951009">
          <w:t>office@firpisr.rs</w:t>
        </w:r>
        <w:r>
          <w:t>.</w:t>
        </w:r>
      </w:hyperlink>
    </w:p>
    <w:p w14:paraId="20DE219C" w14:textId="77777777" w:rsidR="005946AB" w:rsidRDefault="004310B2">
      <w:pPr>
        <w:spacing w:before="117" w:line="242" w:lineRule="auto"/>
        <w:ind w:left="215" w:right="1933"/>
        <w:rPr>
          <w:b/>
          <w:sz w:val="18"/>
        </w:rPr>
      </w:pPr>
      <w:proofErr w:type="spellStart"/>
      <w:r>
        <w:rPr>
          <w:b/>
          <w:sz w:val="18"/>
        </w:rPr>
        <w:t>Документација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шаље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или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предаје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искључиво</w:t>
      </w:r>
      <w:proofErr w:type="spellEnd"/>
      <w:r>
        <w:rPr>
          <w:b/>
          <w:sz w:val="18"/>
        </w:rPr>
        <w:t xml:space="preserve"> у </w:t>
      </w:r>
      <w:proofErr w:type="spellStart"/>
      <w:r>
        <w:rPr>
          <w:b/>
          <w:sz w:val="18"/>
        </w:rPr>
        <w:t>затвореној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коверти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на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адресу</w:t>
      </w:r>
      <w:proofErr w:type="spellEnd"/>
      <w:r>
        <w:rPr>
          <w:b/>
          <w:sz w:val="18"/>
        </w:rPr>
        <w:t>:</w:t>
      </w:r>
      <w:r>
        <w:rPr>
          <w:b/>
          <w:spacing w:val="-59"/>
          <w:sz w:val="18"/>
        </w:rPr>
        <w:t xml:space="preserve"> </w:t>
      </w:r>
      <w:proofErr w:type="spellStart"/>
      <w:r>
        <w:rPr>
          <w:b/>
          <w:sz w:val="18"/>
        </w:rPr>
        <w:t>Фонд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за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избегла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расељена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лица</w:t>
      </w:r>
      <w:proofErr w:type="spellEnd"/>
      <w:r>
        <w:rPr>
          <w:b/>
          <w:sz w:val="18"/>
        </w:rPr>
        <w:t xml:space="preserve"> и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за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сарадњу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Србима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у </w:t>
      </w:r>
      <w:proofErr w:type="spellStart"/>
      <w:r>
        <w:rPr>
          <w:b/>
          <w:sz w:val="18"/>
        </w:rPr>
        <w:t>региону</w:t>
      </w:r>
      <w:proofErr w:type="spellEnd"/>
      <w:r>
        <w:rPr>
          <w:b/>
          <w:sz w:val="18"/>
        </w:rPr>
        <w:t>,</w:t>
      </w:r>
    </w:p>
    <w:p w14:paraId="04BC1FC3" w14:textId="77777777" w:rsidR="005946AB" w:rsidRDefault="004310B2">
      <w:pPr>
        <w:spacing w:line="242" w:lineRule="auto"/>
        <w:ind w:left="215" w:right="369"/>
        <w:rPr>
          <w:b/>
          <w:sz w:val="18"/>
        </w:rPr>
      </w:pPr>
      <w:proofErr w:type="spellStart"/>
      <w:r>
        <w:rPr>
          <w:b/>
          <w:sz w:val="18"/>
        </w:rPr>
        <w:t>Булевар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Михајла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Пупина</w:t>
      </w:r>
      <w:proofErr w:type="spellEnd"/>
      <w:r>
        <w:rPr>
          <w:b/>
          <w:sz w:val="18"/>
        </w:rPr>
        <w:t xml:space="preserve"> 25, 21000 </w:t>
      </w:r>
      <w:proofErr w:type="spellStart"/>
      <w:r>
        <w:rPr>
          <w:b/>
          <w:sz w:val="18"/>
        </w:rPr>
        <w:t>Нови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Сад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са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назнаком</w:t>
      </w:r>
      <w:proofErr w:type="spellEnd"/>
      <w:r>
        <w:rPr>
          <w:b/>
          <w:sz w:val="18"/>
        </w:rPr>
        <w:t xml:space="preserve"> "</w:t>
      </w:r>
      <w:proofErr w:type="spellStart"/>
      <w:r>
        <w:rPr>
          <w:b/>
          <w:sz w:val="18"/>
        </w:rPr>
        <w:t>Јавни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позив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финансирање</w:t>
      </w:r>
      <w:proofErr w:type="spellEnd"/>
      <w:r>
        <w:rPr>
          <w:b/>
          <w:sz w:val="18"/>
        </w:rPr>
        <w:t xml:space="preserve"> и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суфинансирање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пројеката</w:t>
      </w:r>
      <w:proofErr w:type="spellEnd"/>
      <w:r>
        <w:rPr>
          <w:b/>
          <w:sz w:val="18"/>
        </w:rPr>
        <w:t xml:space="preserve"> и </w:t>
      </w:r>
      <w:proofErr w:type="spellStart"/>
      <w:r>
        <w:rPr>
          <w:b/>
          <w:sz w:val="18"/>
        </w:rPr>
        <w:t>програма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од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значаја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популацију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избеглих</w:t>
      </w:r>
      <w:proofErr w:type="spellEnd"/>
      <w:r>
        <w:rPr>
          <w:b/>
          <w:sz w:val="18"/>
        </w:rPr>
        <w:t xml:space="preserve"> и </w:t>
      </w:r>
      <w:proofErr w:type="spellStart"/>
      <w:r>
        <w:rPr>
          <w:b/>
          <w:sz w:val="18"/>
        </w:rPr>
        <w:t>интерно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расељених</w:t>
      </w:r>
      <w:proofErr w:type="spellEnd"/>
      <w:r>
        <w:rPr>
          <w:b/>
          <w:spacing w:val="-59"/>
          <w:sz w:val="18"/>
        </w:rPr>
        <w:t xml:space="preserve"> </w:t>
      </w:r>
      <w:proofErr w:type="spellStart"/>
      <w:r>
        <w:rPr>
          <w:b/>
          <w:sz w:val="18"/>
        </w:rPr>
        <w:t>лица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 xml:space="preserve">АП </w:t>
      </w:r>
      <w:proofErr w:type="spellStart"/>
      <w:r>
        <w:rPr>
          <w:b/>
          <w:sz w:val="18"/>
        </w:rPr>
        <w:t>Војводини</w:t>
      </w:r>
      <w:proofErr w:type="spellEnd"/>
      <w:r>
        <w:rPr>
          <w:b/>
          <w:sz w:val="18"/>
        </w:rPr>
        <w:t>".</w:t>
      </w:r>
    </w:p>
    <w:sectPr w:rsidR="005946AB">
      <w:type w:val="continuous"/>
      <w:pgSz w:w="11920" w:h="16860"/>
      <w:pgMar w:top="840" w:right="520" w:bottom="28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AB"/>
    <w:rsid w:val="00193952"/>
    <w:rsid w:val="00227435"/>
    <w:rsid w:val="004310B2"/>
    <w:rsid w:val="004F3040"/>
    <w:rsid w:val="005946AB"/>
    <w:rsid w:val="005D22EA"/>
    <w:rsid w:val="006C46A5"/>
    <w:rsid w:val="008211C6"/>
    <w:rsid w:val="00942964"/>
    <w:rsid w:val="00951009"/>
    <w:rsid w:val="00A4530D"/>
    <w:rsid w:val="00BD369A"/>
    <w:rsid w:val="00E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1779"/>
  <w15:docId w15:val="{D2A555C9-5AD5-4667-A22D-CA6664BC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rava@fondirpvojvodine.r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 Lenovo crn</dc:creator>
  <cp:lastModifiedBy>Anja</cp:lastModifiedBy>
  <cp:revision>2</cp:revision>
  <dcterms:created xsi:type="dcterms:W3CDTF">2025-03-20T18:27:00Z</dcterms:created>
  <dcterms:modified xsi:type="dcterms:W3CDTF">2025-03-20T18:27:00Z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2023-04-10T00:00:00Z</vt:filetime>
  </property>
</Properties>
</file>